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4C" w:rsidRDefault="0051724C"/>
    <w:p w:rsidR="0051724C" w:rsidRDefault="0051724C"/>
    <w:tbl>
      <w:tblPr>
        <w:tblStyle w:val="TableGrid"/>
        <w:tblW w:w="14057" w:type="dxa"/>
        <w:tblLook w:val="00BF"/>
      </w:tblPr>
      <w:tblGrid>
        <w:gridCol w:w="14057"/>
      </w:tblGrid>
      <w:tr w:rsidR="0051724C">
        <w:trPr>
          <w:trHeight w:val="6852"/>
        </w:trPr>
        <w:tc>
          <w:tcPr>
            <w:tcW w:w="14057" w:type="dxa"/>
          </w:tcPr>
          <w:p w:rsidR="0051724C" w:rsidRPr="0051724C" w:rsidRDefault="0051724C" w:rsidP="005172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ernard MT Condensed" w:hAnsi="Bernard MT Condensed"/>
                <w:b/>
                <w:sz w:val="52"/>
              </w:rPr>
            </w:pPr>
            <w:r w:rsidRPr="0051724C">
              <w:rPr>
                <w:rFonts w:ascii="Bernard MT Condensed" w:hAnsi="Bernard MT Condensed"/>
                <w:b/>
                <w:sz w:val="52"/>
              </w:rPr>
              <w:t>Trade on the decline in Constantinople?</w:t>
            </w:r>
          </w:p>
          <w:p w:rsidR="0051724C" w:rsidRPr="0051724C" w:rsidRDefault="0051724C" w:rsidP="005172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ernard MT Condensed" w:hAnsi="Bernard MT Condensed"/>
                <w:b/>
                <w:sz w:val="52"/>
              </w:rPr>
            </w:pPr>
            <w:r w:rsidRPr="0051724C">
              <w:rPr>
                <w:rFonts w:ascii="Bernard MT Condensed" w:hAnsi="Bernard MT Condensed"/>
                <w:b/>
                <w:sz w:val="52"/>
              </w:rPr>
              <w:t>Are you losing income</w:t>
            </w:r>
            <w:r>
              <w:rPr>
                <w:rFonts w:ascii="Bernard MT Condensed" w:hAnsi="Bernard MT Condensed"/>
                <w:b/>
                <w:sz w:val="52"/>
              </w:rPr>
              <w:t xml:space="preserve"> or land</w:t>
            </w:r>
            <w:r w:rsidRPr="0051724C">
              <w:rPr>
                <w:rFonts w:ascii="Bernard MT Condensed" w:hAnsi="Bernard MT Condensed"/>
                <w:b/>
                <w:sz w:val="52"/>
              </w:rPr>
              <w:t>?</w:t>
            </w:r>
          </w:p>
          <w:p w:rsidR="0051724C" w:rsidRPr="0051724C" w:rsidRDefault="0051724C" w:rsidP="005172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ernard MT Condensed" w:hAnsi="Bernard MT Condensed"/>
                <w:b/>
                <w:sz w:val="52"/>
              </w:rPr>
            </w:pPr>
            <w:r w:rsidRPr="0051724C">
              <w:rPr>
                <w:rFonts w:ascii="Bernard MT Condensed" w:hAnsi="Bernard MT Condensed"/>
                <w:b/>
                <w:sz w:val="52"/>
              </w:rPr>
              <w:t>Or worse yet, facing the threat of foreign invasion?</w:t>
            </w:r>
          </w:p>
          <w:p w:rsidR="0051724C" w:rsidRPr="0051724C" w:rsidRDefault="0051724C" w:rsidP="0051724C">
            <w:pPr>
              <w:jc w:val="center"/>
              <w:rPr>
                <w:rFonts w:ascii="Bernard MT Condensed" w:hAnsi="Bernard MT Condensed"/>
                <w:b/>
                <w:sz w:val="52"/>
              </w:rPr>
            </w:pPr>
          </w:p>
          <w:p w:rsidR="0051724C" w:rsidRDefault="0051724C" w:rsidP="0051724C">
            <w:pPr>
              <w:jc w:val="center"/>
              <w:rPr>
                <w:rFonts w:ascii="Bernard MT Condensed" w:hAnsi="Bernard MT Condensed"/>
                <w:b/>
                <w:sz w:val="52"/>
              </w:rPr>
            </w:pPr>
            <w:r w:rsidRPr="0051724C">
              <w:rPr>
                <w:rFonts w:ascii="Bernard MT Condensed" w:hAnsi="Bernard MT Condensed"/>
                <w:b/>
                <w:sz w:val="52"/>
                <w:u w:val="single"/>
              </w:rPr>
              <w:t>The Venetian</w:t>
            </w:r>
            <w:r>
              <w:rPr>
                <w:rFonts w:ascii="Bernard MT Condensed" w:hAnsi="Bernard MT Condensed"/>
                <w:b/>
                <w:sz w:val="52"/>
                <w:u w:val="single"/>
              </w:rPr>
              <w:t xml:space="preserve"> Trading Company</w:t>
            </w:r>
            <w:r>
              <w:rPr>
                <w:rFonts w:ascii="Bernard MT Condensed" w:hAnsi="Bernard MT Condensed"/>
                <w:b/>
                <w:sz w:val="52"/>
                <w:u w:val="single"/>
              </w:rPr>
              <w:sym w:font="Symbol" w:char="F0E3"/>
            </w:r>
            <w:r>
              <w:rPr>
                <w:rFonts w:ascii="Bernard MT Condensed" w:hAnsi="Bernard MT Condensed"/>
                <w:b/>
                <w:sz w:val="52"/>
              </w:rPr>
              <w:t xml:space="preserve"> </w:t>
            </w:r>
            <w:r w:rsidRPr="0051724C">
              <w:rPr>
                <w:rFonts w:ascii="Bernard MT Condensed" w:hAnsi="Bernard MT Condensed"/>
                <w:b/>
                <w:sz w:val="52"/>
              </w:rPr>
              <w:t>is here to help!</w:t>
            </w:r>
          </w:p>
          <w:p w:rsidR="0051724C" w:rsidRDefault="0051724C" w:rsidP="0051724C">
            <w:pPr>
              <w:jc w:val="center"/>
              <w:rPr>
                <w:rFonts w:ascii="Bernard MT Condensed" w:hAnsi="Bernard MT Condensed"/>
                <w:b/>
                <w:sz w:val="52"/>
                <w:u w:val="single"/>
              </w:rPr>
            </w:pPr>
          </w:p>
          <w:p w:rsidR="0051724C" w:rsidRDefault="0051724C" w:rsidP="0051724C">
            <w:pPr>
              <w:jc w:val="center"/>
              <w:rPr>
                <w:rFonts w:ascii="Bernard MT Condensed" w:hAnsi="Bernard MT Condensed"/>
                <w:b/>
                <w:sz w:val="52"/>
              </w:rPr>
            </w:pPr>
            <w:r>
              <w:rPr>
                <w:rFonts w:ascii="Bernard MT Condensed" w:hAnsi="Bernard MT Condensed"/>
                <w:b/>
                <w:sz w:val="52"/>
              </w:rPr>
              <w:t>Take advantage of our discounted trade rates, and receive 15% off your next ship</w:t>
            </w:r>
            <w:r w:rsidR="00417A70">
              <w:rPr>
                <w:rFonts w:ascii="Bernard MT Condensed" w:hAnsi="Bernard MT Condensed"/>
                <w:b/>
                <w:sz w:val="52"/>
              </w:rPr>
              <w:t>ment</w:t>
            </w:r>
            <w:r>
              <w:rPr>
                <w:rFonts w:ascii="Bernard MT Condensed" w:hAnsi="Bernard MT Condensed"/>
                <w:b/>
                <w:sz w:val="52"/>
              </w:rPr>
              <w:t xml:space="preserve"> to Venice.</w:t>
            </w:r>
          </w:p>
          <w:p w:rsidR="0051724C" w:rsidRDefault="0051724C" w:rsidP="0051724C">
            <w:pPr>
              <w:jc w:val="center"/>
              <w:rPr>
                <w:rFonts w:ascii="Bernard MT Condensed" w:hAnsi="Bernard MT Condensed"/>
                <w:b/>
                <w:sz w:val="52"/>
              </w:rPr>
            </w:pPr>
          </w:p>
          <w:p w:rsidR="0051724C" w:rsidRPr="0051724C" w:rsidRDefault="0051724C" w:rsidP="0051724C">
            <w:pPr>
              <w:jc w:val="center"/>
              <w:rPr>
                <w:rFonts w:ascii="Bernard MT Condensed" w:hAnsi="Bernard MT Condensed"/>
                <w:b/>
                <w:sz w:val="52"/>
              </w:rPr>
            </w:pPr>
            <w:r>
              <w:rPr>
                <w:rFonts w:ascii="Bernard MT Condensed" w:hAnsi="Bernard MT Condensed"/>
                <w:b/>
                <w:sz w:val="52"/>
              </w:rPr>
              <w:t>Valid before March 1453.</w:t>
            </w:r>
          </w:p>
        </w:tc>
      </w:tr>
    </w:tbl>
    <w:p w:rsidR="00E45181" w:rsidRDefault="00417A70"/>
    <w:sectPr w:rsidR="00E45181" w:rsidSect="0051724C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7E9"/>
    <w:multiLevelType w:val="hybridMultilevel"/>
    <w:tmpl w:val="B54EDF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1724C"/>
    <w:rsid w:val="00417A70"/>
    <w:rsid w:val="0051724C"/>
    <w:rsid w:val="00663CE2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A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172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243</Characters>
  <Application>Microsoft Macintosh Word</Application>
  <DocSecurity>0</DocSecurity>
  <Lines>2</Lines>
  <Paragraphs>1</Paragraphs>
  <ScaleCrop>false</ScaleCrop>
  <Company>SS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Computing</dc:creator>
  <cp:keywords/>
  <cp:lastModifiedBy>Academic Computing</cp:lastModifiedBy>
  <cp:revision>2</cp:revision>
  <dcterms:created xsi:type="dcterms:W3CDTF">2009-11-09T02:04:00Z</dcterms:created>
  <dcterms:modified xsi:type="dcterms:W3CDTF">2009-11-09T03:07:00Z</dcterms:modified>
</cp:coreProperties>
</file>